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0.400pt;margin-top:56.400pt;width:136.800pt;height:69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8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981"/>
        <w:gridCol w:w="4822"/>
        <w:gridCol w:w="2424"/>
      </w:tblGrid>
      <w:tr>
        <w:trPr>
          <w:trHeight w:val="1589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395" w:right="1381" w:firstLine="48"/>
            </w:pPr>
            <w:r>
              <w:rPr>
                <w:rFonts w:ascii="Arial" w:hAnsi="Arial" w:cs="Arial" w:eastAsia="Arial"/>
                <w:b/>
                <w:color w:val="000000"/>
                <w:spacing w:val="2"/>
                <w:sz w:val="24"/>
                <w:szCs w:val="24"/>
              </w:rPr>
              <w:t>Niederschrift</w:t>
            </w:r>
            <w:r>
              <w:rPr>
                <w:rFonts w:ascii="Arial" w:hAnsi="Arial" w:cs="Arial" w:eastAsia="Arial"/>
                <w:sz w:val="24"/>
                <w:szCs w:val="24"/>
                <w:b/>
                <w:spacing w:val="-3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7"/>
                <w:sz w:val="24"/>
                <w:szCs w:val="24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b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4"/>
                <w:szCs w:val="24"/>
              </w:rPr>
              <w:t>Vorstand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4"/>
                <w:szCs w:val="24"/>
              </w:rPr>
              <w:t>itzung</w:t>
            </w:r>
          </w:p>
        </w:tc>
        <w:tc>
          <w:tcPr>
            <w:tcW w:w="24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3" w:lineRule="auto"/>
              <w:ind w:left="472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Kiel,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24.01.2019</w:t>
            </w:r>
          </w:p>
        </w:tc>
      </w:tr>
      <w:tr>
        <w:trPr>
          <w:trHeight w:val="261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6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23.01.2019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Raum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280,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Rathaus</w:t>
            </w:r>
          </w:p>
        </w:tc>
      </w:tr>
      <w:tr>
        <w:trPr>
          <w:trHeight w:val="264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tzungszeit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17:30</w:t>
            </w:r>
            <w:r>
              <w:rPr>
                <w:rFonts w:ascii="Arial" w:hAnsi="Arial" w:cs="Arial" w:eastAsia="Arial"/>
                <w:color w:val="000000"/>
                <w:spacing w:val="1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9:30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</w:p>
        </w:tc>
      </w:tr>
      <w:tr>
        <w:trPr>
          <w:trHeight w:val="261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ende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Völker,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Lintzen,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Baasch,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Kolbig</w:t>
            </w:r>
          </w:p>
        </w:tc>
      </w:tr>
      <w:tr>
        <w:trPr>
          <w:trHeight w:val="264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Ver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waltung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Rudolph</w:t>
            </w:r>
          </w:p>
        </w:tc>
      </w:tr>
      <w:tr>
        <w:trPr>
          <w:trHeight w:val="273" w:hRule="exact"/>
        </w:trPr>
        <w:tc>
          <w:tcPr>
            <w:tcW w:w="29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Pr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otokoll</w:t>
            </w:r>
          </w:p>
        </w:tc>
        <w:tc>
          <w:tcPr>
            <w:tcW w:w="724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Rudolph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9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42"/>
        <w:gridCol w:w="7021"/>
        <w:gridCol w:w="1260"/>
        <w:gridCol w:w="1070"/>
      </w:tblGrid>
      <w:tr>
        <w:trPr>
          <w:trHeight w:val="2083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50" w:lineRule="auto"/>
              <w:ind w:left="57" w:right="17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Erwartungen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Vorstandes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Arbeit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Unterstützung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7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Verwa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0"/>
                <w:szCs w:val="20"/>
              </w:rPr>
              <w:t>l-</w:t>
            </w:r>
            <w:r>
              <w:rPr>
                <w:rFonts w:ascii="Arial" w:hAnsi="Arial" w:cs="Arial" w:eastAsia="Arial"/>
                <w:sz w:val="20"/>
                <w:szCs w:val="20"/>
                <w:b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tung/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Geschäftsführung</w:t>
            </w:r>
          </w:p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51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Bisher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habe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sich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als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schwierig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erwiesen,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Arbeitsgruppen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Protokolle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ihrer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Sitzungen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schreiben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Vorstand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wünscht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sich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Unt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erstützung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durch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Verwaltung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Weiteres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einem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Termin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Schnücker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Schulz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lärt.</w:t>
            </w:r>
          </w:p>
        </w:tc>
        <w:tc>
          <w:tcPr>
            <w:tcW w:w="12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50" w:lineRule="auto"/>
              <w:ind w:left="57" w:right="109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Völker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Termin</w:t>
            </w:r>
            <w:r>
              <w:rPr>
                <w:rFonts w:ascii="Arial" w:hAnsi="Arial" w:cs="Arial" w:eastAsia="Arial"/>
                <w:sz w:val="20"/>
                <w:szCs w:val="20"/>
                <w:spacing w:val="-3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Schnücker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hulz</w:t>
            </w:r>
          </w:p>
        </w:tc>
        <w:tc>
          <w:tcPr>
            <w:tcW w:w="1070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/>
          </w:p>
        </w:tc>
      </w:tr>
      <w:tr>
        <w:trPr>
          <w:trHeight w:val="3091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Beiratssitzung</w:t>
            </w:r>
            <w:r>
              <w:rPr>
                <w:rFonts w:ascii="Arial" w:hAnsi="Arial" w:cs="Arial" w:eastAsia="Arial"/>
                <w:b/>
                <w:color w:val="000000"/>
                <w:spacing w:val="-8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Grundsatz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Öffentlichkeit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50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Gemäß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Satzung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Gemeindeordnung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SH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zungen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öffentlich.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Öffentlichkeit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auszuschließen,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wenn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übe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wi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Belange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öffentlichen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Wohls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oder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berechtigte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Interessen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Einzelner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erfordern.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Über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Antrag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Ausschluss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Öffentlichkeit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nichtö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fentliche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schieden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.</w:t>
            </w:r>
          </w:p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50" w:lineRule="auto"/>
              <w:ind w:left="57" w:right="11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unzulässig,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Tagesordnungspunkte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öffentlich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beraten,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nur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weil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öffentliche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Beratung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einzelne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Organe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oder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deren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Mitglieder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unang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nehm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wäre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politischen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Konsequenzen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führen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könnte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“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(Auszug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ne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Kommentar)</w:t>
            </w:r>
          </w:p>
        </w:tc>
        <w:tc>
          <w:tcPr>
            <w:tcW w:w="12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50" w:lineRule="auto"/>
              <w:ind w:left="57" w:right="117" w:firstLine="0"/>
            </w:pP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Verwaltung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Bekanntg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näch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Beirats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ung</w:t>
            </w:r>
          </w:p>
        </w:tc>
        <w:tc>
          <w:tcPr>
            <w:tcW w:w="1070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09.02.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19</w:t>
            </w:r>
          </w:p>
        </w:tc>
      </w:tr>
      <w:tr>
        <w:trPr>
          <w:trHeight w:val="5691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Vorbereitung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Klausurtagung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09.02.2019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52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Beiratssitzung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09:00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10:00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Uhr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geplant,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danach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beginnt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Klausu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gung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Verpflegung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organisiert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Herr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Lin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tzen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(Getränke,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Obst,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tag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che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n).</w:t>
            </w:r>
          </w:p>
          <w:p>
            <w:pPr>
              <w:spacing w:before="0" w:after="0" w:line="137" w:lineRule="exact"/>
              <w:ind w:left="0" w:right="0"/>
            </w:pPr>
          </w:p>
          <w:p>
            <w:pPr>
              <w:spacing w:before="0" w:after="0" w:line="250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Audioanlage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kann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Stiftung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Drachensee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aufgebaut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werden.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Gebärde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sprachdolmet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scher/innen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sind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für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Termin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vorgemerkt.</w:t>
            </w:r>
          </w:p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Anfahrtsbeschreibung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Einladung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beigefügt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.</w:t>
            </w:r>
          </w:p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Moderation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übernimmt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Her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Lintzen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(bei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Bedarf).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50" w:lineRule="auto"/>
              <w:ind w:left="57" w:right="13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erst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Klausurtagung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Arbeitsstruktur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geklärt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soll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sind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stattfindende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Arbeitsgruppen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abzusagen.</w:t>
            </w:r>
          </w:p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  <w:u w:val="single" w:color="000000"/>
              </w:rPr>
              <w:t>Tagesordnung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:</w:t>
            </w:r>
          </w:p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10:15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12:00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Uhr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Erwartungen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Erfahrungen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12:00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13:00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Uhr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Mittagspause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50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13:00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Uhr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Arbeitsstruktur,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Besetzung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Gremi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en,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Terminpla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nung,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schied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enes</w:t>
            </w:r>
          </w:p>
        </w:tc>
        <w:tc>
          <w:tcPr>
            <w:tcW w:w="12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spacing w:before="0" w:after="0" w:line="251" w:lineRule="auto"/>
              <w:ind w:left="57" w:right="89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Hr.</w:t>
            </w:r>
            <w:r>
              <w:rPr>
                <w:rFonts w:ascii="Arial" w:hAnsi="Arial" w:cs="Arial" w:eastAsia="Arial"/>
                <w:sz w:val="20"/>
                <w:szCs w:val="20"/>
                <w:spacing w:val="-3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tzen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oderation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Verpfl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gu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ng</w:t>
            </w:r>
          </w:p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51" w:lineRule="auto"/>
              <w:ind w:left="57" w:right="147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Hr.</w:t>
            </w:r>
            <w:r>
              <w:rPr>
                <w:rFonts w:ascii="Arial" w:hAnsi="Arial" w:cs="Arial" w:eastAsia="Arial"/>
                <w:sz w:val="20"/>
                <w:szCs w:val="20"/>
                <w:spacing w:val="-3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Völker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Mitte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ilung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Absage</w:t>
            </w:r>
            <w:r>
              <w:rPr>
                <w:rFonts w:ascii="Arial" w:hAnsi="Arial" w:cs="Arial" w:eastAsia="Arial"/>
                <w:sz w:val="20"/>
                <w:szCs w:val="20"/>
                <w:spacing w:val="-31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9"/>
                <w:sz w:val="20"/>
                <w:szCs w:val="20"/>
              </w:rPr>
              <w:t>AG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’s</w:t>
            </w:r>
          </w:p>
          <w:p>
            <w:pPr>
              <w:spacing w:before="0" w:after="0" w:line="137" w:lineRule="exact"/>
              <w:ind w:left="0" w:right="0"/>
            </w:pPr>
          </w:p>
          <w:p>
            <w:pPr>
              <w:spacing w:before="0" w:after="0" w:line="250" w:lineRule="auto"/>
              <w:ind w:left="57" w:right="76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3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Einla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3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  <w:spacing w:val="-3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7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color w:val="000000"/>
                <w:spacing w:val="4"/>
                <w:sz w:val="20"/>
                <w:szCs w:val="2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fahrtsb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schr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eibung</w:t>
            </w:r>
          </w:p>
        </w:tc>
        <w:tc>
          <w:tcPr>
            <w:tcW w:w="1070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5917" w:right="0" w:firstLine="0"/>
      </w:pPr>
      <w:r>
        <w:rPr>
          <w:rFonts w:ascii="Arial" w:hAnsi="Arial" w:cs="Arial" w:eastAsia="Arial"/>
          <w:color w:val="000000"/>
          <w:sz w:val="20"/>
          <w:szCs w:val="20"/>
        </w:rPr>
        <w:t>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2</w:t>
      </w:r>
      <w:r>
        <w:rPr>
          <w:rFonts w:ascii="Arial" w:hAnsi="Arial" w:cs="Arial" w:eastAsia="Arial"/>
          <w:sz w:val="20"/>
          <w:szCs w:val="20"/>
          <w:spacing w:val="-5"/>
        </w:rPr>
        <w:t> </w:t>
      </w:r>
      <w:r>
        <w:rPr>
          <w:rFonts w:ascii="Arial" w:hAnsi="Arial" w:cs="Arial" w:eastAsia="Arial"/>
          <w:color w:val="000000"/>
          <w:sz w:val="20"/>
          <w:szCs w:val="20"/>
        </w:rPr>
        <w:t>-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6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99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42"/>
        <w:gridCol w:w="7021"/>
        <w:gridCol w:w="1260"/>
        <w:gridCol w:w="1070"/>
      </w:tblGrid>
      <w:tr>
        <w:trPr>
          <w:trHeight w:val="1906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Datenschutz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Persönliche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Daten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aller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Mitgl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ieder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50" w:lineRule="auto"/>
              <w:ind w:left="57" w:right="11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eine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Datenschutzerklärung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vorbereitet,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edes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</w:rPr>
              <w:t> 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Beiratsmi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glied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entscheiden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kann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welche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persönlichen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Daten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weitergegeben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dü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fen.</w:t>
            </w:r>
          </w:p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50" w:lineRule="auto"/>
              <w:ind w:left="57" w:right="12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Datenschutzerklärung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Klausurtagung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ausgegeben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gle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chen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Tag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wieder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eingesammel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t.</w:t>
            </w:r>
          </w:p>
        </w:tc>
        <w:tc>
          <w:tcPr>
            <w:tcW w:w="12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50" w:lineRule="auto"/>
              <w:ind w:left="57" w:right="33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Fr.</w:t>
            </w:r>
            <w:r>
              <w:rPr>
                <w:rFonts w:ascii="Arial" w:hAnsi="Arial" w:cs="Arial" w:eastAsia="Arial"/>
                <w:sz w:val="20"/>
                <w:szCs w:val="20"/>
                <w:spacing w:val="-32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Rudolph</w:t>
            </w:r>
            <w:r>
              <w:rPr>
                <w:rFonts w:ascii="Arial" w:hAnsi="Arial" w:cs="Arial" w:eastAsia="Arial"/>
                <w:color w:val="000000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Vorber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eitung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schutz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erklär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ung</w:t>
            </w:r>
          </w:p>
        </w:tc>
        <w:tc>
          <w:tcPr>
            <w:tcW w:w="1070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09.02.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19</w:t>
            </w:r>
          </w:p>
        </w:tc>
      </w:tr>
      <w:tr>
        <w:trPr>
          <w:trHeight w:val="1509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Sitzordnung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8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Mail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Thielsen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52" w:lineRule="auto"/>
              <w:ind w:left="57" w:right="11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Vorschlag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Frau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Thielsen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zugestimmt.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März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sitzen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nur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noch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stimmberechtigte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Beiratsmitglieder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Tisch.</w:t>
            </w:r>
          </w:p>
        </w:tc>
        <w:tc>
          <w:tcPr>
            <w:tcW w:w="12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spacing w:before="0" w:after="0" w:line="251" w:lineRule="auto"/>
              <w:ind w:left="57" w:right="173" w:firstLine="0"/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Hr.</w:t>
            </w:r>
            <w:r>
              <w:rPr>
                <w:rFonts w:ascii="Arial" w:hAnsi="Arial" w:cs="Arial" w:eastAsia="Arial"/>
                <w:sz w:val="20"/>
                <w:szCs w:val="20"/>
                <w:spacing w:val="-30"/>
              </w:rPr>
              <w:t> 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>Völker: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Bekannt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abe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nä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chsten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ng</w:t>
            </w:r>
          </w:p>
        </w:tc>
        <w:tc>
          <w:tcPr>
            <w:tcW w:w="1070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52" w:lineRule="auto"/>
              <w:ind w:left="57" w:right="141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09.02.19</w:t>
            </w:r>
            <w:r>
              <w:rPr>
                <w:rFonts w:ascii="Arial" w:hAnsi="Arial" w:cs="Arial" w:eastAsia="Arial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08.03.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19</w:t>
            </w:r>
          </w:p>
        </w:tc>
      </w:tr>
      <w:tr>
        <w:trPr>
          <w:trHeight w:val="1510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5" w:lineRule="auto"/>
              <w:ind w:left="57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Tagungsorte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5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Beirates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50" w:lineRule="auto"/>
              <w:ind w:left="57" w:right="10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Idee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dass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Sitzunge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nicht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ausschließlich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Mag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color w:val="000000"/>
                <w:spacing w:val="-2"/>
                <w:sz w:val="20"/>
                <w:szCs w:val="20"/>
              </w:rPr>
              <w:t>t-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rats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stattfinden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soll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mehr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Kontakt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zu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Einrichtungen,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Vereinen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Institut</w:t>
            </w:r>
            <w:r>
              <w:rPr>
                <w:rFonts w:ascii="Arial" w:hAnsi="Arial" w:cs="Arial" w:eastAsia="Arial"/>
                <w:color w:val="000000"/>
                <w:spacing w:val="-1"/>
                <w:sz w:val="20"/>
                <w:szCs w:val="2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onen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durch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äsenz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hergestellt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/>
          </w:p>
        </w:tc>
        <w:tc>
          <w:tcPr>
            <w:tcW w:w="1070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09.02.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19</w:t>
            </w:r>
          </w:p>
        </w:tc>
      </w:tr>
      <w:tr>
        <w:trPr>
          <w:trHeight w:val="1029" w:hRule="exact"/>
        </w:trPr>
        <w:tc>
          <w:tcPr>
            <w:tcW w:w="104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6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7021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396" w:lineRule="auto"/>
              <w:ind w:left="57" w:right="3508" w:firstLine="0"/>
            </w:pP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Vertretung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7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sz w:val="20"/>
                <w:szCs w:val="20"/>
              </w:rPr>
              <w:t>Beirates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sz w:val="20"/>
                <w:szCs w:val="20"/>
              </w:rPr>
              <w:t>Gremien</w:t>
            </w:r>
            <w:r>
              <w:rPr>
                <w:rFonts w:ascii="Arial" w:hAnsi="Arial" w:cs="Arial" w:eastAsia="Arial"/>
                <w:sz w:val="20"/>
                <w:szCs w:val="20"/>
                <w:b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Wird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Klausurtagung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besprochen.</w:t>
            </w:r>
          </w:p>
        </w:tc>
        <w:tc>
          <w:tcPr>
            <w:tcW w:w="12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11"/>
            </w:tcBorders>
          </w:tcPr>
          <w:p>
            <w:pPr/>
          </w:p>
        </w:tc>
        <w:tc>
          <w:tcPr>
            <w:tcW w:w="1070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3" w:lineRule="auto"/>
              <w:ind w:left="57" w:right="0" w:firstLine="0"/>
            </w:pP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09.02.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19</w:t>
            </w:r>
          </w:p>
        </w:tc>
      </w:tr>
      <w:tr>
        <w:trPr>
          <w:trHeight w:val="2515" w:hRule="exact"/>
        </w:trPr>
        <w:tc>
          <w:tcPr>
            <w:tcW w:w="10394" w:type="dxa"/>
            <w:gridSpan w:val="4"/>
            <w:tcBorders>
              <w:left w:space="0" w:color="000000" w:val="single" w:sz="11"/>
              <w:top w:space="0" w:color="000000" w:val="single" w:sz="11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3" w:lineRule="auto"/>
              <w:ind w:left="43" w:right="0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nächste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Vorstandssitzung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findet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20.02.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17:00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Uhr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Raum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280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Rathaus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statt.</w:t>
            </w: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5" w:lineRule="auto"/>
              <w:ind w:left="43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8"/>
                <w:sz w:val="20"/>
                <w:szCs w:val="20"/>
              </w:rPr>
              <w:t>Ver</w:t>
            </w:r>
            <w:r>
              <w:rPr>
                <w:rFonts w:ascii="Arial" w:hAnsi="Arial" w:cs="Arial" w:eastAsia="Arial"/>
                <w:b/>
                <w:color w:val="000000"/>
                <w:spacing w:val="-7"/>
                <w:sz w:val="20"/>
                <w:szCs w:val="20"/>
              </w:rPr>
              <w:t>tagung</w:t>
            </w:r>
          </w:p>
          <w:p>
            <w:pPr>
              <w:spacing w:before="6" w:after="0" w:line="250" w:lineRule="auto"/>
              <w:ind w:left="43" w:right="5403" w:firstLine="0"/>
            </w:pP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Folgende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7"/>
                <w:sz w:val="20"/>
                <w:szCs w:val="20"/>
              </w:rPr>
              <w:t>Pu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nkte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werden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auf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nächste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Sitzung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vertagt: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Aufgabenverteilung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Vorstand</w:t>
            </w:r>
          </w:p>
          <w:p>
            <w:pPr>
              <w:spacing w:before="0" w:after="0" w:line="250" w:lineRule="auto"/>
              <w:ind w:left="43" w:right="7536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Terminplanung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Vorstandes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Vorbereitung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5"/>
                <w:sz w:val="20"/>
                <w:szCs w:val="20"/>
              </w:rPr>
              <w:t>von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6"/>
                <w:sz w:val="20"/>
                <w:szCs w:val="20"/>
              </w:rPr>
              <w:t>Gesprächen</w:t>
            </w:r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